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5F0AB9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Nazwa: Wielkopolska Izba Przemysłowo-Handlowa Izba Gospodarcza dla Wielkopolskiego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5F0AB9" w:rsidRPr="005F0AB9" w:rsidRDefault="00AC7E11" w:rsidP="005F0AB9">
      <w:pPr>
        <w:pStyle w:val="Standard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Zakup sprzętu komputerowego i biurowego na potrzeby wielkopolskiego Centrum Arbitrażu i Mediacji.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>1.Oferujemy wykonanie zamówienia w okresie jednego miesiąca::</w:t>
      </w:r>
    </w:p>
    <w:p w:rsidR="005F0AB9" w:rsidRPr="005F0AB9" w:rsidRDefault="005F0AB9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za cenę ofertową brutto:  </w:t>
      </w:r>
      <w:r w:rsidR="00F030CA">
        <w:rPr>
          <w:rFonts w:ascii="Arial" w:hAnsi="Arial" w:cs="Arial"/>
          <w:lang w:val="pl-PL"/>
        </w:rPr>
        <w:t>39 180,00</w:t>
      </w:r>
      <w:r w:rsidR="00F030CA">
        <w:rPr>
          <w:rFonts w:ascii="Arial" w:hAnsi="Arial" w:cs="Arial"/>
        </w:rPr>
        <w:t xml:space="preserve"> 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>: trzydzieści dziewięć tysięcy sto osiemdziesiąt zł</w:t>
      </w:r>
      <w:r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F030CA">
        <w:rPr>
          <w:rFonts w:ascii="Arial" w:hAnsi="Arial" w:cs="Arial"/>
          <w:lang w:val="pl-PL"/>
        </w:rPr>
        <w:t xml:space="preserve">31 853,66 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7326,34 </w:t>
      </w:r>
      <w:r w:rsidRPr="005F0AB9">
        <w:rPr>
          <w:rFonts w:ascii="Arial" w:hAnsi="Arial" w:cs="Arial"/>
        </w:rPr>
        <w:t>zł</w:t>
      </w:r>
      <w:bookmarkStart w:id="0" w:name="_GoBack"/>
      <w:bookmarkEnd w:id="0"/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>2. W skład ceny ofertowej brutto wchodzą:</w:t>
      </w:r>
    </w:p>
    <w:p w:rsidR="005F0AB9" w:rsidRPr="005F0AB9" w:rsidRDefault="0081225F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 8GB</w:t>
      </w:r>
      <w:r w:rsidR="00F030CA">
        <w:rPr>
          <w:rFonts w:ascii="Arial" w:hAnsi="Arial" w:cs="Arial"/>
          <w:sz w:val="22"/>
          <w:szCs w:val="22"/>
        </w:rPr>
        <w:t xml:space="preserve"> wraz z oprogramowaniem</w:t>
      </w:r>
      <w:r>
        <w:rPr>
          <w:rFonts w:ascii="Arial" w:hAnsi="Arial" w:cs="Arial"/>
          <w:sz w:val="22"/>
          <w:szCs w:val="22"/>
        </w:rPr>
        <w:t>, 2 szt.</w:t>
      </w:r>
      <w:r w:rsidR="00F030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5000,00 zł brutto</w:t>
      </w:r>
    </w:p>
    <w:p w:rsidR="00AC7E11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Komputer stacjonarny</w:t>
      </w:r>
      <w:r w:rsidR="00F030CA">
        <w:rPr>
          <w:rFonts w:ascii="Arial" w:hAnsi="Arial" w:cs="Arial"/>
          <w:sz w:val="22"/>
          <w:szCs w:val="22"/>
        </w:rPr>
        <w:t>, zestaw, 2szt.</w:t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  <w:t>7000</w:t>
      </w:r>
      <w:r>
        <w:rPr>
          <w:rFonts w:ascii="Arial" w:hAnsi="Arial" w:cs="Arial"/>
          <w:sz w:val="22"/>
          <w:szCs w:val="22"/>
        </w:rPr>
        <w:t>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do komputerów stacjonarnych, 2 szt.</w:t>
      </w:r>
      <w:r>
        <w:rPr>
          <w:rFonts w:ascii="Arial" w:hAnsi="Arial" w:cs="Arial"/>
          <w:sz w:val="22"/>
          <w:szCs w:val="22"/>
        </w:rPr>
        <w:tab/>
        <w:t>3000,00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Projektor, 1 szt.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2400,00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wielofunkcyjne, 2 szt.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3000,00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 </w:t>
      </w:r>
      <w:r w:rsidR="00F030CA">
        <w:rPr>
          <w:rFonts w:ascii="Arial" w:hAnsi="Arial" w:cs="Arial"/>
          <w:sz w:val="22"/>
          <w:szCs w:val="22"/>
        </w:rPr>
        <w:t>konferencyjna HD, 2 szt.</w:t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  <w:t>7000</w:t>
      </w:r>
      <w:r>
        <w:rPr>
          <w:rFonts w:ascii="Arial" w:hAnsi="Arial" w:cs="Arial"/>
          <w:sz w:val="22"/>
          <w:szCs w:val="22"/>
        </w:rPr>
        <w:t>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Ekran projekcyjny, 1 szt.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030CA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0,00 zł brutto</w:t>
      </w:r>
    </w:p>
    <w:p w:rsidR="00AC7E11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Ekran / telewizor HD, 1 szt.</w:t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  <w:t>3500</w:t>
      </w:r>
      <w:r>
        <w:rPr>
          <w:rFonts w:ascii="Arial" w:hAnsi="Arial" w:cs="Arial"/>
          <w:sz w:val="22"/>
          <w:szCs w:val="22"/>
        </w:rPr>
        <w:t>,00 zł brutto</w:t>
      </w:r>
    </w:p>
    <w:p w:rsidR="0081225F" w:rsidRDefault="0081225F" w:rsidP="005F0A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 4BG</w:t>
      </w:r>
      <w:r w:rsidR="00F030CA">
        <w:rPr>
          <w:rFonts w:ascii="Arial" w:hAnsi="Arial" w:cs="Arial"/>
          <w:sz w:val="22"/>
          <w:szCs w:val="22"/>
        </w:rPr>
        <w:t xml:space="preserve"> z oprogramowaniem i drukarką</w:t>
      </w:r>
      <w:r>
        <w:rPr>
          <w:rFonts w:ascii="Arial" w:hAnsi="Arial" w:cs="Arial"/>
          <w:sz w:val="22"/>
          <w:szCs w:val="22"/>
        </w:rPr>
        <w:t>, 2 szt.</w:t>
      </w:r>
      <w:r w:rsidR="00F030CA">
        <w:rPr>
          <w:rFonts w:ascii="Arial" w:hAnsi="Arial" w:cs="Arial"/>
          <w:sz w:val="22"/>
          <w:szCs w:val="22"/>
        </w:rPr>
        <w:tab/>
      </w:r>
      <w:r w:rsidR="00F030CA">
        <w:rPr>
          <w:rFonts w:ascii="Arial" w:hAnsi="Arial" w:cs="Arial"/>
          <w:sz w:val="22"/>
          <w:szCs w:val="22"/>
        </w:rPr>
        <w:tab/>
        <w:t>6600,00 zł brutto</w:t>
      </w:r>
    </w:p>
    <w:p w:rsidR="00F030CA" w:rsidRPr="00F030CA" w:rsidRDefault="00F030CA" w:rsidP="005F0AB9">
      <w:pPr>
        <w:pStyle w:val="Standard"/>
        <w:rPr>
          <w:rFonts w:ascii="Arial" w:hAnsi="Arial" w:cs="Arial"/>
          <w:sz w:val="22"/>
          <w:szCs w:val="22"/>
        </w:rPr>
      </w:pPr>
      <w:r w:rsidRPr="00F030CA">
        <w:rPr>
          <w:rFonts w:ascii="Arial" w:hAnsi="Arial" w:cs="Arial"/>
          <w:sz w:val="22"/>
          <w:szCs w:val="22"/>
        </w:rPr>
        <w:t>Transport, montaż i instalacja</w:t>
      </w:r>
      <w:r w:rsidRPr="00F030CA">
        <w:rPr>
          <w:rFonts w:ascii="Arial" w:hAnsi="Arial" w:cs="Arial"/>
          <w:sz w:val="22"/>
          <w:szCs w:val="22"/>
        </w:rPr>
        <w:tab/>
      </w:r>
      <w:r w:rsidRPr="00F030CA">
        <w:rPr>
          <w:rFonts w:ascii="Arial" w:hAnsi="Arial" w:cs="Arial"/>
          <w:sz w:val="22"/>
          <w:szCs w:val="22"/>
        </w:rPr>
        <w:tab/>
      </w:r>
      <w:r w:rsidRPr="00F030CA">
        <w:rPr>
          <w:rFonts w:ascii="Arial" w:hAnsi="Arial" w:cs="Arial"/>
          <w:sz w:val="22"/>
          <w:szCs w:val="22"/>
        </w:rPr>
        <w:tab/>
      </w:r>
      <w:r w:rsidRPr="00F030CA">
        <w:rPr>
          <w:rFonts w:ascii="Arial" w:hAnsi="Arial" w:cs="Arial"/>
          <w:sz w:val="22"/>
          <w:szCs w:val="22"/>
        </w:rPr>
        <w:tab/>
        <w:t>1230,00 zł brutto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AC7E11">
        <w:rPr>
          <w:rFonts w:ascii="Arial" w:hAnsi="Arial" w:cs="Arial"/>
          <w:b w:val="0"/>
          <w:szCs w:val="24"/>
        </w:rPr>
        <w:t xml:space="preserve"> 25.05.2018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5F0AB9" w:rsidRPr="005F0AB9" w:rsidRDefault="005F0AB9" w:rsidP="005F0AB9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256CF8" w:rsidRPr="005F0AB9" w:rsidRDefault="00D62FE4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AB9">
        <w:rPr>
          <w:rFonts w:ascii="Arial" w:hAnsi="Arial" w:cs="Arial"/>
          <w:sz w:val="24"/>
          <w:szCs w:val="24"/>
        </w:rPr>
        <w:t>.</w:t>
      </w:r>
    </w:p>
    <w:sectPr w:rsidR="00256CF8" w:rsidRPr="005F0AB9" w:rsidSect="00906F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45" w:rsidRDefault="00F22345" w:rsidP="00256CF8">
      <w:pPr>
        <w:spacing w:after="0" w:line="240" w:lineRule="auto"/>
      </w:pPr>
      <w:r>
        <w:separator/>
      </w:r>
    </w:p>
  </w:endnote>
  <w:endnote w:type="continuationSeparator" w:id="0">
    <w:p w:rsidR="00F22345" w:rsidRDefault="00F22345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916E0C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Wielkopolskie Centrum Arbitrażu i Mediacji, Św. Marcin 24/402, 61-805 Poznań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tel. 61 869 01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45" w:rsidRDefault="00F22345" w:rsidP="00256CF8">
      <w:pPr>
        <w:spacing w:after="0" w:line="240" w:lineRule="auto"/>
      </w:pPr>
      <w:r>
        <w:separator/>
      </w:r>
    </w:p>
  </w:footnote>
  <w:footnote w:type="continuationSeparator" w:id="0">
    <w:p w:rsidR="00F22345" w:rsidRDefault="00F22345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47790"/>
    <w:rsid w:val="00256CF8"/>
    <w:rsid w:val="00283194"/>
    <w:rsid w:val="00293ABD"/>
    <w:rsid w:val="00377429"/>
    <w:rsid w:val="003E2BE8"/>
    <w:rsid w:val="00443083"/>
    <w:rsid w:val="004831A7"/>
    <w:rsid w:val="004A6584"/>
    <w:rsid w:val="0056717D"/>
    <w:rsid w:val="005E3EF7"/>
    <w:rsid w:val="005F0AB9"/>
    <w:rsid w:val="006229E5"/>
    <w:rsid w:val="006603E7"/>
    <w:rsid w:val="006A2C0F"/>
    <w:rsid w:val="00715731"/>
    <w:rsid w:val="0081225F"/>
    <w:rsid w:val="008B0438"/>
    <w:rsid w:val="00906FEC"/>
    <w:rsid w:val="009124CC"/>
    <w:rsid w:val="00916E0C"/>
    <w:rsid w:val="00A0690A"/>
    <w:rsid w:val="00A6573E"/>
    <w:rsid w:val="00AC7E11"/>
    <w:rsid w:val="00B14478"/>
    <w:rsid w:val="00B43DD6"/>
    <w:rsid w:val="00BA6659"/>
    <w:rsid w:val="00BB23BE"/>
    <w:rsid w:val="00C3171B"/>
    <w:rsid w:val="00C60570"/>
    <w:rsid w:val="00D62FE4"/>
    <w:rsid w:val="00D84BC8"/>
    <w:rsid w:val="00E76425"/>
    <w:rsid w:val="00F030CA"/>
    <w:rsid w:val="00F22345"/>
    <w:rsid w:val="00F53F55"/>
    <w:rsid w:val="00F6528F"/>
    <w:rsid w:val="00F66B7D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C382-42D8-4504-8C94-F062F6B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2</cp:revision>
  <cp:lastPrinted>2018-05-09T13:37:00Z</cp:lastPrinted>
  <dcterms:created xsi:type="dcterms:W3CDTF">2018-05-18T14:05:00Z</dcterms:created>
  <dcterms:modified xsi:type="dcterms:W3CDTF">2018-05-18T14:05:00Z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